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0228D533" w:rsidR="00495E3C" w:rsidRDefault="00D34729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Поисковое продвижение и маркетинг в социальных сетях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78A8C74D" w14:textId="77777777" w:rsidR="004F342E" w:rsidRPr="004F342E" w:rsidRDefault="004F342E" w:rsidP="004F342E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4F342E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14:paraId="14BE3C85" w14:textId="77777777" w:rsidR="00D34729" w:rsidRDefault="0041284C" w:rsidP="00D347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D34729" w:rsidRPr="00D347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формирование у студентов комплекса </w:t>
      </w:r>
      <w:r w:rsidR="00D347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знаний, навыков и компетенций в области продвижения </w:t>
      </w:r>
      <w:r w:rsidR="00D34729" w:rsidRPr="00D347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Интернет.</w:t>
      </w:r>
    </w:p>
    <w:p w14:paraId="09D33C78" w14:textId="77777777" w:rsidR="00B00CEF" w:rsidRPr="00643440" w:rsidRDefault="00B00CEF" w:rsidP="00B00C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д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исциплина цикла профиля (элективный) модуля </w:t>
      </w:r>
      <w:r w:rsidRPr="004B04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5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Цифровой маркетинг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Менеджмент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, профиль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Маркетинг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0B15B758" w:rsidR="00FA6601" w:rsidRPr="00495E3C" w:rsidRDefault="00D34729" w:rsidP="00D34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Выход бренда на онлайн-рынок.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page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Комплексный под</w:t>
      </w:r>
      <w:r w:rsidRPr="00D34729">
        <w:rPr>
          <w:rFonts w:ascii="Times New Roman" w:hAnsi="Times New Roman" w:cs="Times New Roman"/>
          <w:sz w:val="28"/>
          <w:szCs w:val="28"/>
        </w:rPr>
        <w:t>ход к продвижению бренда в цифровой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729">
        <w:rPr>
          <w:rFonts w:ascii="Times New Roman" w:hAnsi="Times New Roman" w:cs="Times New Roman"/>
          <w:sz w:val="28"/>
          <w:szCs w:val="28"/>
        </w:rPr>
        <w:t xml:space="preserve">Контекстная реклама.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Таргетированная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реклама в социальных</w:t>
      </w:r>
      <w:r>
        <w:rPr>
          <w:rFonts w:ascii="Times New Roman" w:hAnsi="Times New Roman" w:cs="Times New Roman"/>
          <w:sz w:val="28"/>
          <w:szCs w:val="28"/>
        </w:rPr>
        <w:t xml:space="preserve"> сетях. Со</w:t>
      </w:r>
      <w:r w:rsidRPr="00D34729">
        <w:rPr>
          <w:rFonts w:ascii="Times New Roman" w:hAnsi="Times New Roman" w:cs="Times New Roman"/>
          <w:sz w:val="28"/>
          <w:szCs w:val="28"/>
        </w:rPr>
        <w:t>циальные сети. Пресс-релизы. Обзоры на тематических ресурсах. Обзоры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каналах. CPI сети. Мотивированный трафик.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729">
        <w:rPr>
          <w:rFonts w:ascii="Times New Roman" w:hAnsi="Times New Roman" w:cs="Times New Roman"/>
          <w:sz w:val="28"/>
          <w:szCs w:val="28"/>
        </w:rPr>
        <w:t>Продвижение сайта в поисковых сист</w:t>
      </w:r>
      <w:r>
        <w:rPr>
          <w:rFonts w:ascii="Times New Roman" w:hAnsi="Times New Roman" w:cs="Times New Roman"/>
          <w:sz w:val="28"/>
          <w:szCs w:val="28"/>
        </w:rPr>
        <w:t>емах. SMM-маркетинг. ESPN: При</w:t>
      </w:r>
      <w:r w:rsidRPr="00D34729">
        <w:rPr>
          <w:rFonts w:ascii="Times New Roman" w:hAnsi="Times New Roman" w:cs="Times New Roman"/>
          <w:sz w:val="28"/>
          <w:szCs w:val="28"/>
        </w:rPr>
        <w:t>влечение целевой аудитории через персонализацию контента. SMS-сообщения,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729">
        <w:rPr>
          <w:rFonts w:ascii="Times New Roman" w:hAnsi="Times New Roman" w:cs="Times New Roman"/>
          <w:sz w:val="28"/>
          <w:szCs w:val="28"/>
        </w:rPr>
        <w:t>персонализируемые в соответствии с предпо</w:t>
      </w:r>
      <w:r>
        <w:rPr>
          <w:rFonts w:ascii="Times New Roman" w:hAnsi="Times New Roman" w:cs="Times New Roman"/>
          <w:sz w:val="28"/>
          <w:szCs w:val="28"/>
        </w:rPr>
        <w:t>чтениями абонентов сети. Исполь</w:t>
      </w:r>
      <w:r w:rsidRPr="00D34729">
        <w:rPr>
          <w:rFonts w:ascii="Times New Roman" w:hAnsi="Times New Roman" w:cs="Times New Roman"/>
          <w:sz w:val="28"/>
          <w:szCs w:val="28"/>
        </w:rPr>
        <w:t>зование мобильных 3D-приложений.</w:t>
      </w:r>
    </w:p>
    <w:sectPr w:rsidR="00FA6601" w:rsidRPr="0049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3"/>
    <w:rsid w:val="003A5ACF"/>
    <w:rsid w:val="0041284C"/>
    <w:rsid w:val="00495E3C"/>
    <w:rsid w:val="004F342E"/>
    <w:rsid w:val="00622353"/>
    <w:rsid w:val="00643440"/>
    <w:rsid w:val="00705C9E"/>
    <w:rsid w:val="00B00CEF"/>
    <w:rsid w:val="00D34729"/>
    <w:rsid w:val="00E472FD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4105F-3D9D-4B4F-8F35-679153C44610}"/>
</file>

<file path=customXml/itemProps2.xml><?xml version="1.0" encoding="utf-8"?>
<ds:datastoreItem xmlns:ds="http://schemas.openxmlformats.org/officeDocument/2006/customXml" ds:itemID="{C3DA8324-BCD4-4029-BDF5-B28E6F7E078F}"/>
</file>

<file path=customXml/itemProps3.xml><?xml version="1.0" encoding="utf-8"?>
<ds:datastoreItem xmlns:ds="http://schemas.openxmlformats.org/officeDocument/2006/customXml" ds:itemID="{00252CF0-A778-4159-80E5-74D30A8B2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Шуваева Юлия Олеговна</cp:lastModifiedBy>
  <cp:revision>9</cp:revision>
  <dcterms:created xsi:type="dcterms:W3CDTF">2020-05-21T09:25:00Z</dcterms:created>
  <dcterms:modified xsi:type="dcterms:W3CDTF">2021-05-26T14:07:00Z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